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DE7375" w:rsidRDefault="000F0D87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        </w:t>
      </w:r>
      <w:r w:rsidRPr="000F0D87">
        <w:rPr>
          <w:sz w:val="28"/>
          <w:szCs w:val="28"/>
          <w:u w:val="single"/>
          <w:lang w:val="uk-UA"/>
        </w:rPr>
        <w:t>02.01.</w:t>
      </w:r>
      <w:r w:rsidR="00410F55" w:rsidRPr="000F0D87">
        <w:rPr>
          <w:sz w:val="28"/>
          <w:szCs w:val="28"/>
          <w:u w:val="single"/>
          <w:lang w:val="uk-UA"/>
        </w:rPr>
        <w:t>20</w:t>
      </w:r>
      <w:r w:rsidR="00FC59D9" w:rsidRPr="000F0D87">
        <w:rPr>
          <w:sz w:val="28"/>
          <w:szCs w:val="28"/>
          <w:u w:val="single"/>
          <w:lang w:val="uk-UA"/>
        </w:rPr>
        <w:t>20</w:t>
      </w:r>
      <w:r w:rsidR="00410F55" w:rsidRPr="000F0D87">
        <w:rPr>
          <w:sz w:val="28"/>
          <w:szCs w:val="28"/>
          <w:u w:val="single"/>
          <w:lang w:val="uk-UA"/>
        </w:rPr>
        <w:t xml:space="preserve"> р</w:t>
      </w:r>
      <w:r w:rsidR="00F24467" w:rsidRPr="000F0D87">
        <w:rPr>
          <w:sz w:val="28"/>
          <w:szCs w:val="28"/>
          <w:u w:val="single"/>
          <w:lang w:val="uk-UA"/>
        </w:rPr>
        <w:t>.</w:t>
      </w:r>
      <w:r w:rsidR="00F244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                   </w:t>
      </w:r>
      <w:r w:rsidR="00765AF8" w:rsidRPr="00DF2A21">
        <w:rPr>
          <w:sz w:val="28"/>
          <w:szCs w:val="28"/>
          <w:lang w:val="uk-UA"/>
        </w:rPr>
        <w:t xml:space="preserve"> Чернігів</w:t>
      </w:r>
      <w:r w:rsidR="00765AF8" w:rsidRPr="00DF2A21">
        <w:rPr>
          <w:sz w:val="28"/>
          <w:szCs w:val="28"/>
          <w:lang w:val="uk-UA"/>
        </w:rPr>
        <w:tab/>
      </w:r>
      <w:r w:rsidR="00765AF8" w:rsidRPr="00DF2A21">
        <w:rPr>
          <w:sz w:val="28"/>
          <w:szCs w:val="28"/>
          <w:lang w:val="uk-UA"/>
        </w:rPr>
        <w:tab/>
        <w:t xml:space="preserve">                          </w:t>
      </w:r>
      <w:r w:rsidR="00765AF8" w:rsidRPr="000F0D87">
        <w:rPr>
          <w:sz w:val="28"/>
          <w:szCs w:val="28"/>
          <w:u w:val="single"/>
          <w:lang w:val="uk-UA"/>
        </w:rPr>
        <w:t>№</w:t>
      </w:r>
      <w:r w:rsidRPr="000F0D87">
        <w:rPr>
          <w:sz w:val="28"/>
          <w:szCs w:val="28"/>
          <w:u w:val="single"/>
          <w:lang w:val="uk-UA"/>
        </w:rPr>
        <w:t xml:space="preserve"> 1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Pr="00777756" w:rsidRDefault="00765AF8" w:rsidP="00765AF8">
      <w:pPr>
        <w:rPr>
          <w:lang w:val="uk-UA"/>
        </w:rPr>
      </w:pPr>
    </w:p>
    <w:p w:rsidR="00CD32DD" w:rsidRPr="000B3F55" w:rsidRDefault="00765AF8" w:rsidP="00CD32DD">
      <w:pPr>
        <w:pStyle w:val="a3"/>
        <w:spacing w:after="0"/>
        <w:rPr>
          <w:b/>
          <w:i/>
          <w:sz w:val="28"/>
        </w:rPr>
      </w:pPr>
      <w:r>
        <w:rPr>
          <w:sz w:val="28"/>
          <w:szCs w:val="28"/>
        </w:rPr>
        <w:t xml:space="preserve"> </w:t>
      </w:r>
      <w:r w:rsidR="00CD32DD" w:rsidRPr="00AE29FD">
        <w:rPr>
          <w:b/>
          <w:i/>
          <w:sz w:val="28"/>
        </w:rPr>
        <w:t xml:space="preserve">Про </w:t>
      </w:r>
      <w:r w:rsidR="00CD32DD">
        <w:rPr>
          <w:b/>
          <w:i/>
          <w:sz w:val="28"/>
        </w:rPr>
        <w:t xml:space="preserve">облікову політику </w:t>
      </w:r>
    </w:p>
    <w:p w:rsidR="00CD32DD" w:rsidRPr="00BE70B2" w:rsidRDefault="00CD32DD" w:rsidP="00CD32DD">
      <w:pPr>
        <w:rPr>
          <w:i/>
          <w:color w:val="000000"/>
          <w:sz w:val="28"/>
          <w:szCs w:val="28"/>
          <w:lang w:val="uk-UA"/>
        </w:rPr>
      </w:pPr>
    </w:p>
    <w:p w:rsidR="00CD32DD" w:rsidRDefault="00CD32DD" w:rsidP="00CD32DD">
      <w:pPr>
        <w:ind w:firstLine="708"/>
        <w:jc w:val="both"/>
        <w:rPr>
          <w:sz w:val="28"/>
          <w:szCs w:val="28"/>
          <w:lang w:val="uk-UA"/>
        </w:rPr>
      </w:pPr>
      <w:r w:rsidRPr="00292A67">
        <w:rPr>
          <w:sz w:val="28"/>
          <w:szCs w:val="28"/>
          <w:lang w:val="uk-UA"/>
        </w:rPr>
        <w:t>Відповідно до Закону України «</w:t>
      </w:r>
      <w:r w:rsidRPr="00FA4F00">
        <w:rPr>
          <w:sz w:val="28"/>
          <w:szCs w:val="28"/>
          <w:lang w:val="uk-UA"/>
        </w:rPr>
        <w:t xml:space="preserve">Про бухгалтерський облік та фінансову звітність в Україні», наказу Міністерства фінансів України від </w:t>
      </w:r>
      <w:r w:rsidRPr="00FA4F00">
        <w:rPr>
          <w:color w:val="000000"/>
          <w:sz w:val="28"/>
          <w:szCs w:val="28"/>
          <w:lang w:val="uk-UA"/>
        </w:rPr>
        <w:t xml:space="preserve">24.05.1995 № 88 «Про затвердження Положення про документальне забезпечення записів у бухгалтерському обліку», зареєстрованого в Міністерстві юстиції України 05.06.1995 за № 168/704, </w:t>
      </w:r>
      <w:r w:rsidR="00FA4F00" w:rsidRPr="00FA4F00">
        <w:rPr>
          <w:sz w:val="28"/>
          <w:szCs w:val="28"/>
          <w:lang w:val="uk-UA"/>
        </w:rPr>
        <w:t xml:space="preserve">наказу Міністерства фінансів України від 12.10.2010 № 1202 «Про затвердження національних положень (стандартів) бухгалтерського обліку в державному секторі», зареєстрованого в Міністерстві юстиції України 01.11.2010 за № 1017/18312, </w:t>
      </w:r>
      <w:r w:rsidRPr="00FA4F00">
        <w:rPr>
          <w:sz w:val="28"/>
          <w:szCs w:val="28"/>
          <w:lang w:val="uk-UA"/>
        </w:rPr>
        <w:t>наказу Міністерства фінансів України від 24.12.2010 № 1629 «Про затвердження національних положень (стандартів) бухгалтерського обліку в державному секторі», зареєстрованого в Міністерстві юстиції України 20.01.2011 за № 87/18825, наказу Міністерства фінансів України від 23.01.2015 № 11</w:t>
      </w:r>
      <w:r w:rsidRPr="00FA4F00">
        <w:rPr>
          <w:color w:val="000000"/>
          <w:sz w:val="28"/>
          <w:szCs w:val="28"/>
          <w:lang w:val="uk-UA"/>
        </w:rPr>
        <w:t xml:space="preserve"> «Про затвердження </w:t>
      </w:r>
      <w:r w:rsidRPr="00FA4F00">
        <w:rPr>
          <w:sz w:val="28"/>
          <w:szCs w:val="28"/>
          <w:lang w:val="uk-UA"/>
        </w:rPr>
        <w:t xml:space="preserve">Методичних рекомендацій з бухгалтерського обліку </w:t>
      </w:r>
      <w:r w:rsidR="00BD2761">
        <w:rPr>
          <w:sz w:val="28"/>
          <w:szCs w:val="28"/>
          <w:lang w:val="uk-UA"/>
        </w:rPr>
        <w:t xml:space="preserve">для </w:t>
      </w:r>
      <w:r w:rsidRPr="00FA4F00">
        <w:rPr>
          <w:sz w:val="28"/>
          <w:szCs w:val="28"/>
          <w:lang w:val="uk-UA"/>
        </w:rPr>
        <w:t>суб’єктів</w:t>
      </w:r>
      <w:r w:rsidRPr="00292A67">
        <w:rPr>
          <w:sz w:val="28"/>
          <w:szCs w:val="28"/>
          <w:lang w:val="uk-UA"/>
        </w:rPr>
        <w:t xml:space="preserve"> державного сектору</w:t>
      </w:r>
      <w:r>
        <w:rPr>
          <w:sz w:val="28"/>
          <w:szCs w:val="28"/>
          <w:lang w:val="uk-UA"/>
        </w:rPr>
        <w:t>»</w:t>
      </w:r>
      <w:r w:rsidRPr="00292A67">
        <w:rPr>
          <w:sz w:val="28"/>
          <w:szCs w:val="28"/>
          <w:lang w:val="uk-UA"/>
        </w:rPr>
        <w:t xml:space="preserve"> </w:t>
      </w:r>
    </w:p>
    <w:p w:rsidR="00CD32DD" w:rsidRDefault="00CD32DD" w:rsidP="00CD32DD">
      <w:pPr>
        <w:ind w:firstLine="708"/>
        <w:jc w:val="both"/>
        <w:rPr>
          <w:sz w:val="28"/>
          <w:szCs w:val="28"/>
          <w:lang w:val="uk-UA"/>
        </w:rPr>
      </w:pPr>
    </w:p>
    <w:p w:rsidR="00CD32DD" w:rsidRPr="00F24467" w:rsidRDefault="00CD32DD" w:rsidP="00CD32DD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</w:p>
    <w:p w:rsidR="00CD32DD" w:rsidRPr="00F64090" w:rsidRDefault="00CD32DD" w:rsidP="00CD32DD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292A67">
        <w:rPr>
          <w:sz w:val="28"/>
          <w:szCs w:val="24"/>
          <w:lang w:val="uk-UA"/>
        </w:rPr>
        <w:t xml:space="preserve">Затвердити </w:t>
      </w:r>
      <w:r>
        <w:rPr>
          <w:sz w:val="28"/>
          <w:szCs w:val="24"/>
          <w:lang w:val="uk-UA"/>
        </w:rPr>
        <w:t xml:space="preserve">Положення про облікову політику </w:t>
      </w:r>
      <w:r w:rsidR="0040145F">
        <w:rPr>
          <w:sz w:val="28"/>
          <w:szCs w:val="24"/>
          <w:lang w:val="uk-UA"/>
        </w:rPr>
        <w:t xml:space="preserve">Управління капітального будівництва </w:t>
      </w:r>
      <w:r w:rsidRPr="00292A67">
        <w:rPr>
          <w:sz w:val="28"/>
          <w:szCs w:val="24"/>
          <w:lang w:val="uk-UA"/>
        </w:rPr>
        <w:t xml:space="preserve">Чернігівської обласної державної  адміністрації </w:t>
      </w:r>
      <w:r>
        <w:rPr>
          <w:sz w:val="28"/>
          <w:szCs w:val="24"/>
          <w:lang w:val="uk-UA"/>
        </w:rPr>
        <w:t>(додає</w:t>
      </w:r>
      <w:r w:rsidRPr="00292A67">
        <w:rPr>
          <w:sz w:val="28"/>
          <w:szCs w:val="24"/>
          <w:lang w:val="uk-UA"/>
        </w:rPr>
        <w:t>ться)</w:t>
      </w:r>
      <w:r>
        <w:rPr>
          <w:sz w:val="28"/>
          <w:szCs w:val="24"/>
          <w:lang w:val="uk-UA"/>
        </w:rPr>
        <w:t>.</w:t>
      </w:r>
    </w:p>
    <w:p w:rsidR="00CD32DD" w:rsidRDefault="00CD32DD" w:rsidP="00CD32DD">
      <w:pPr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sz w:val="28"/>
          <w:szCs w:val="28"/>
          <w:lang w:val="uk-UA"/>
        </w:rPr>
      </w:pPr>
      <w:r w:rsidRPr="00292A67">
        <w:rPr>
          <w:sz w:val="28"/>
          <w:szCs w:val="24"/>
          <w:lang w:val="uk-UA"/>
        </w:rPr>
        <w:t>Затвердити графік документообігу</w:t>
      </w:r>
      <w:r>
        <w:rPr>
          <w:sz w:val="28"/>
          <w:szCs w:val="24"/>
          <w:lang w:val="uk-UA"/>
        </w:rPr>
        <w:t xml:space="preserve"> </w:t>
      </w:r>
      <w:r w:rsidR="0040145F">
        <w:rPr>
          <w:sz w:val="28"/>
          <w:szCs w:val="24"/>
          <w:lang w:val="uk-UA"/>
        </w:rPr>
        <w:t xml:space="preserve">Управління капітального будівництва </w:t>
      </w:r>
      <w:r w:rsidRPr="00292A67">
        <w:rPr>
          <w:sz w:val="28"/>
          <w:szCs w:val="24"/>
          <w:lang w:val="uk-UA"/>
        </w:rPr>
        <w:t>Чернігівської обласної державної адміністрації (додається).</w:t>
      </w:r>
      <w:r>
        <w:rPr>
          <w:sz w:val="28"/>
          <w:szCs w:val="28"/>
          <w:lang w:val="uk-UA"/>
        </w:rPr>
        <w:t xml:space="preserve"> </w:t>
      </w:r>
    </w:p>
    <w:p w:rsidR="00CD32DD" w:rsidRDefault="00CD32DD" w:rsidP="00CD32DD">
      <w:pPr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sz w:val="28"/>
          <w:szCs w:val="28"/>
          <w:lang w:val="uk-UA"/>
        </w:rPr>
      </w:pPr>
      <w:r w:rsidRPr="00B0641C">
        <w:rPr>
          <w:color w:val="000000"/>
          <w:sz w:val="28"/>
          <w:szCs w:val="28"/>
          <w:lang w:val="uk-UA"/>
        </w:rPr>
        <w:t>Визнати таким, що втрати</w:t>
      </w:r>
      <w:r w:rsidR="0027392D">
        <w:rPr>
          <w:color w:val="000000"/>
          <w:sz w:val="28"/>
          <w:szCs w:val="28"/>
          <w:lang w:val="uk-UA"/>
        </w:rPr>
        <w:t>в</w:t>
      </w:r>
      <w:r w:rsidRPr="00B0641C">
        <w:rPr>
          <w:color w:val="000000"/>
          <w:sz w:val="28"/>
          <w:szCs w:val="28"/>
          <w:lang w:val="uk-UA"/>
        </w:rPr>
        <w:t xml:space="preserve"> чинність </w:t>
      </w:r>
      <w:r w:rsidR="0027392D">
        <w:rPr>
          <w:color w:val="000000"/>
          <w:sz w:val="28"/>
          <w:szCs w:val="28"/>
          <w:lang w:val="uk-UA"/>
        </w:rPr>
        <w:t>наказ начальника Управління</w:t>
      </w:r>
      <w:r w:rsidRPr="00B0641C">
        <w:rPr>
          <w:color w:val="000000"/>
          <w:sz w:val="28"/>
          <w:szCs w:val="28"/>
          <w:lang w:val="uk-UA"/>
        </w:rPr>
        <w:t xml:space="preserve"> від </w:t>
      </w:r>
      <w:r w:rsidR="00C409BE">
        <w:rPr>
          <w:color w:val="000000"/>
          <w:sz w:val="28"/>
          <w:szCs w:val="28"/>
          <w:lang w:val="uk-UA"/>
        </w:rPr>
        <w:t>2</w:t>
      </w:r>
      <w:r w:rsidR="009E2AC8">
        <w:rPr>
          <w:color w:val="000000"/>
          <w:sz w:val="28"/>
          <w:szCs w:val="28"/>
          <w:lang w:val="uk-UA"/>
        </w:rPr>
        <w:t>6</w:t>
      </w:r>
      <w:r w:rsidRPr="00B0641C">
        <w:rPr>
          <w:color w:val="000000"/>
          <w:sz w:val="28"/>
          <w:szCs w:val="28"/>
          <w:lang w:val="uk-UA"/>
        </w:rPr>
        <w:t>.0</w:t>
      </w:r>
      <w:r w:rsidR="00C409BE">
        <w:rPr>
          <w:color w:val="000000"/>
          <w:sz w:val="28"/>
          <w:szCs w:val="28"/>
          <w:lang w:val="uk-UA"/>
        </w:rPr>
        <w:t>1</w:t>
      </w:r>
      <w:r w:rsidRPr="00B0641C">
        <w:rPr>
          <w:color w:val="000000"/>
          <w:sz w:val="28"/>
          <w:szCs w:val="28"/>
          <w:lang w:val="uk-UA"/>
        </w:rPr>
        <w:t>.201</w:t>
      </w:r>
      <w:r w:rsidR="00C409BE">
        <w:rPr>
          <w:color w:val="000000"/>
          <w:sz w:val="28"/>
          <w:szCs w:val="28"/>
          <w:lang w:val="uk-UA"/>
        </w:rPr>
        <w:t>8</w:t>
      </w:r>
      <w:r w:rsidRPr="00B0641C">
        <w:rPr>
          <w:color w:val="000000"/>
          <w:sz w:val="28"/>
          <w:szCs w:val="28"/>
          <w:lang w:val="uk-UA"/>
        </w:rPr>
        <w:t xml:space="preserve"> № </w:t>
      </w:r>
      <w:r w:rsidR="00C409BE">
        <w:rPr>
          <w:color w:val="000000"/>
          <w:sz w:val="28"/>
          <w:szCs w:val="28"/>
          <w:lang w:val="uk-UA"/>
        </w:rPr>
        <w:t>1</w:t>
      </w:r>
      <w:r w:rsidRPr="00B0641C">
        <w:rPr>
          <w:color w:val="000000"/>
          <w:sz w:val="28"/>
          <w:szCs w:val="28"/>
          <w:lang w:val="uk-UA"/>
        </w:rPr>
        <w:t>0</w:t>
      </w:r>
      <w:r w:rsidRPr="00B0641C">
        <w:rPr>
          <w:sz w:val="28"/>
          <w:lang w:val="uk-UA"/>
        </w:rPr>
        <w:t xml:space="preserve"> «Про облікову політику»</w:t>
      </w:r>
      <w:r>
        <w:rPr>
          <w:sz w:val="28"/>
          <w:szCs w:val="28"/>
          <w:lang w:val="uk-UA"/>
        </w:rPr>
        <w:t xml:space="preserve">. </w:t>
      </w:r>
    </w:p>
    <w:p w:rsidR="009950C6" w:rsidRDefault="009950C6" w:rsidP="00765AF8">
      <w:pPr>
        <w:jc w:val="both"/>
        <w:rPr>
          <w:sz w:val="28"/>
          <w:szCs w:val="28"/>
          <w:lang w:val="uk-UA"/>
        </w:rPr>
      </w:pPr>
    </w:p>
    <w:p w:rsidR="00765AF8" w:rsidRPr="00777756" w:rsidRDefault="00CD32DD" w:rsidP="00CD32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</w:t>
      </w:r>
      <w:r w:rsidR="00765AF8">
        <w:rPr>
          <w:sz w:val="28"/>
          <w:szCs w:val="28"/>
          <w:lang w:val="ru-RU"/>
        </w:rPr>
        <w:t xml:space="preserve">. Контроль за </w:t>
      </w:r>
      <w:proofErr w:type="spellStart"/>
      <w:r w:rsidR="00765AF8">
        <w:rPr>
          <w:sz w:val="28"/>
          <w:szCs w:val="28"/>
          <w:lang w:val="ru-RU"/>
        </w:rPr>
        <w:t>виконанням</w:t>
      </w:r>
      <w:proofErr w:type="spellEnd"/>
      <w:r w:rsidR="00765AF8">
        <w:rPr>
          <w:sz w:val="28"/>
          <w:szCs w:val="28"/>
          <w:lang w:val="ru-RU"/>
        </w:rPr>
        <w:t xml:space="preserve"> наказу </w:t>
      </w:r>
      <w:proofErr w:type="spellStart"/>
      <w:r w:rsidR="00765AF8">
        <w:rPr>
          <w:sz w:val="28"/>
          <w:szCs w:val="28"/>
          <w:lang w:val="ru-RU"/>
        </w:rPr>
        <w:t>залишаю</w:t>
      </w:r>
      <w:proofErr w:type="spellEnd"/>
      <w:r w:rsidR="00765AF8">
        <w:rPr>
          <w:sz w:val="28"/>
          <w:szCs w:val="28"/>
          <w:lang w:val="ru-RU"/>
        </w:rPr>
        <w:t xml:space="preserve"> за собою.</w:t>
      </w:r>
    </w:p>
    <w:p w:rsidR="00765AF8" w:rsidRPr="00CD32DD" w:rsidRDefault="00765AF8" w:rsidP="00765AF8">
      <w:pPr>
        <w:ind w:firstLine="567"/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Pr="00E22E8A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EB3B42" w:rsidP="00CD32DD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765AF8"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D32DD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  <w:r w:rsidR="00765AF8">
        <w:rPr>
          <w:sz w:val="28"/>
          <w:szCs w:val="28"/>
          <w:lang w:val="uk-UA"/>
        </w:rPr>
        <w:t xml:space="preserve"> </w:t>
      </w: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7F7DB6" w:rsidRDefault="007F7DB6" w:rsidP="00765AF8">
      <w:pPr>
        <w:tabs>
          <w:tab w:val="left" w:pos="7125"/>
        </w:tabs>
        <w:rPr>
          <w:sz w:val="28"/>
          <w:szCs w:val="28"/>
          <w:lang w:val="uk-UA"/>
        </w:rPr>
      </w:pPr>
    </w:p>
    <w:sectPr w:rsidR="007F7DB6" w:rsidSect="00BF6E26">
      <w:pgSz w:w="11907" w:h="16840" w:code="9"/>
      <w:pgMar w:top="709" w:right="708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2E8"/>
    <w:multiLevelType w:val="hybridMultilevel"/>
    <w:tmpl w:val="3746BF76"/>
    <w:lvl w:ilvl="0" w:tplc="5176A7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F8"/>
    <w:rsid w:val="00035DD6"/>
    <w:rsid w:val="000F0D87"/>
    <w:rsid w:val="00195341"/>
    <w:rsid w:val="001F5540"/>
    <w:rsid w:val="00202A88"/>
    <w:rsid w:val="0027392D"/>
    <w:rsid w:val="0037441B"/>
    <w:rsid w:val="003C201E"/>
    <w:rsid w:val="0040145F"/>
    <w:rsid w:val="00410F55"/>
    <w:rsid w:val="004874A1"/>
    <w:rsid w:val="0049330D"/>
    <w:rsid w:val="00582901"/>
    <w:rsid w:val="00586F9D"/>
    <w:rsid w:val="005C731B"/>
    <w:rsid w:val="006B55D8"/>
    <w:rsid w:val="00765AF8"/>
    <w:rsid w:val="0077253E"/>
    <w:rsid w:val="007E4788"/>
    <w:rsid w:val="007F7DB6"/>
    <w:rsid w:val="008F1CF2"/>
    <w:rsid w:val="009002EB"/>
    <w:rsid w:val="00957397"/>
    <w:rsid w:val="009950C6"/>
    <w:rsid w:val="009E2AC8"/>
    <w:rsid w:val="009F2C15"/>
    <w:rsid w:val="00AB36FC"/>
    <w:rsid w:val="00B819F0"/>
    <w:rsid w:val="00BD2761"/>
    <w:rsid w:val="00BF6E26"/>
    <w:rsid w:val="00C409BE"/>
    <w:rsid w:val="00CD32DD"/>
    <w:rsid w:val="00CF6B80"/>
    <w:rsid w:val="00D01C5D"/>
    <w:rsid w:val="00D46CA3"/>
    <w:rsid w:val="00D73C5B"/>
    <w:rsid w:val="00DF4736"/>
    <w:rsid w:val="00EA0597"/>
    <w:rsid w:val="00EB3B42"/>
    <w:rsid w:val="00F24467"/>
    <w:rsid w:val="00F455AA"/>
    <w:rsid w:val="00F71515"/>
    <w:rsid w:val="00FA4F00"/>
    <w:rsid w:val="00FC59D9"/>
    <w:rsid w:val="00FD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32DD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D32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C12-72D1-4D29-9AFE-2317B55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2020-01-16T06:46:00Z</cp:lastPrinted>
  <dcterms:created xsi:type="dcterms:W3CDTF">2020-02-14T15:29:00Z</dcterms:created>
  <dcterms:modified xsi:type="dcterms:W3CDTF">2020-02-14T15:29:00Z</dcterms:modified>
</cp:coreProperties>
</file>